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F39DDF" w14:textId="2D01C73E" w:rsidR="0011480C" w:rsidRPr="00895083" w:rsidRDefault="006A2F14" w:rsidP="00895083">
      <w:pPr>
        <w:spacing w:line="480" w:lineRule="auto"/>
        <w:rPr>
          <w:rFonts w:ascii="Times New Roman" w:hAnsi="Times New Roman" w:cs="Times New Roman"/>
          <w:sz w:val="24"/>
          <w:szCs w:val="24"/>
        </w:rPr>
      </w:pPr>
      <w:r>
        <w:rPr>
          <w:rFonts w:ascii="Times New Roman" w:hAnsi="Times New Roman" w:cs="Times New Roman"/>
          <w:sz w:val="24"/>
          <w:szCs w:val="24"/>
        </w:rPr>
        <w:t>Hi!</w:t>
      </w:r>
    </w:p>
    <w:p w14:paraId="05DD33FC" w14:textId="77777777" w:rsidR="00895083" w:rsidRDefault="00895083" w:rsidP="00895083">
      <w:pPr>
        <w:spacing w:line="480" w:lineRule="auto"/>
        <w:ind w:firstLine="720"/>
        <w:rPr>
          <w:rFonts w:ascii="Times New Roman" w:eastAsia="Times New Roman" w:hAnsi="Times New Roman" w:cs="Times New Roman"/>
          <w:color w:val="1D1D1D"/>
          <w:sz w:val="24"/>
          <w:szCs w:val="24"/>
        </w:rPr>
      </w:pPr>
      <w:r w:rsidRPr="00895083">
        <w:rPr>
          <w:rFonts w:ascii="Times New Roman" w:hAnsi="Times New Roman" w:cs="Times New Roman"/>
          <w:sz w:val="24"/>
          <w:szCs w:val="24"/>
        </w:rPr>
        <w:t xml:space="preserve">After going through your response to the above question, I was </w:t>
      </w:r>
      <w:r w:rsidR="00C076AE" w:rsidRPr="00895083">
        <w:rPr>
          <w:rFonts w:ascii="Times New Roman" w:hAnsi="Times New Roman" w:cs="Times New Roman"/>
          <w:sz w:val="24"/>
          <w:szCs w:val="24"/>
        </w:rPr>
        <w:t xml:space="preserve">fascinated by how you started by first explaining what it means by </w:t>
      </w:r>
      <w:r w:rsidR="00C076AE" w:rsidRPr="00895083">
        <w:rPr>
          <w:rFonts w:ascii="Times New Roman" w:eastAsia="Times New Roman" w:hAnsi="Times New Roman" w:cs="Times New Roman"/>
          <w:color w:val="1D1D1D"/>
          <w:sz w:val="24"/>
          <w:szCs w:val="24"/>
        </w:rPr>
        <w:t>evidence-based treatment</w:t>
      </w:r>
      <w:r w:rsidR="001240AE" w:rsidRPr="00895083">
        <w:rPr>
          <w:rFonts w:ascii="Times New Roman" w:eastAsia="Times New Roman" w:hAnsi="Times New Roman" w:cs="Times New Roman"/>
          <w:color w:val="1D1D1D"/>
          <w:sz w:val="24"/>
          <w:szCs w:val="24"/>
        </w:rPr>
        <w:t xml:space="preserve">.  </w:t>
      </w:r>
      <w:r w:rsidRPr="00895083">
        <w:rPr>
          <w:rFonts w:ascii="Times New Roman" w:eastAsia="Times New Roman" w:hAnsi="Times New Roman" w:cs="Times New Roman"/>
          <w:color w:val="1D1D1D"/>
          <w:sz w:val="24"/>
          <w:szCs w:val="24"/>
        </w:rPr>
        <w:t>Indeed,</w:t>
      </w:r>
      <w:r w:rsidR="001240AE" w:rsidRPr="00895083">
        <w:rPr>
          <w:rFonts w:ascii="Times New Roman" w:eastAsia="Times New Roman" w:hAnsi="Times New Roman" w:cs="Times New Roman"/>
          <w:color w:val="1D1D1D"/>
          <w:sz w:val="24"/>
          <w:szCs w:val="24"/>
        </w:rPr>
        <w:t xml:space="preserve"> EBT is about a therapy that has a scientific basis.</w:t>
      </w:r>
      <w:r w:rsidR="00C466FE" w:rsidRPr="00895083">
        <w:rPr>
          <w:rFonts w:ascii="Times New Roman" w:eastAsia="Times New Roman" w:hAnsi="Times New Roman" w:cs="Times New Roman"/>
          <w:color w:val="1D1D1D"/>
          <w:sz w:val="24"/>
          <w:szCs w:val="24"/>
        </w:rPr>
        <w:t xml:space="preserve"> The significance that you gave about evidence-based treatment was valid. EBT aims at </w:t>
      </w:r>
      <w:r w:rsidR="00644F5D" w:rsidRPr="00895083">
        <w:rPr>
          <w:rFonts w:ascii="Times New Roman" w:eastAsia="Times New Roman" w:hAnsi="Times New Roman" w:cs="Times New Roman"/>
          <w:color w:val="1D1D1D"/>
          <w:sz w:val="24"/>
          <w:szCs w:val="24"/>
        </w:rPr>
        <w:t xml:space="preserve">supporting the use of therapies hence eliminating the use of untested treatments that can harm a patient. To add, EBT </w:t>
      </w:r>
      <w:r w:rsidR="00773721" w:rsidRPr="00895083">
        <w:rPr>
          <w:rFonts w:ascii="Times New Roman" w:eastAsia="Times New Roman" w:hAnsi="Times New Roman" w:cs="Times New Roman"/>
          <w:color w:val="1D1D1D"/>
          <w:sz w:val="24"/>
          <w:szCs w:val="24"/>
        </w:rPr>
        <w:t xml:space="preserve">practice ignites an attitude of inquiry in health practitioners, </w:t>
      </w:r>
      <w:r w:rsidR="00E04A15" w:rsidRPr="00895083">
        <w:rPr>
          <w:rFonts w:ascii="Times New Roman" w:eastAsia="Times New Roman" w:hAnsi="Times New Roman" w:cs="Times New Roman"/>
          <w:color w:val="1D1D1D"/>
          <w:sz w:val="24"/>
          <w:szCs w:val="24"/>
        </w:rPr>
        <w:t xml:space="preserve">making them think about the reasons </w:t>
      </w:r>
      <w:r w:rsidR="00E80783" w:rsidRPr="00895083">
        <w:rPr>
          <w:rFonts w:ascii="Times New Roman" w:eastAsia="Times New Roman" w:hAnsi="Times New Roman" w:cs="Times New Roman"/>
          <w:color w:val="1D1D1D"/>
          <w:sz w:val="24"/>
          <w:szCs w:val="24"/>
        </w:rPr>
        <w:t xml:space="preserve">behind every activity or procedure they take. It helps them determine </w:t>
      </w:r>
      <w:r w:rsidR="00926C95" w:rsidRPr="00895083">
        <w:rPr>
          <w:rFonts w:ascii="Times New Roman" w:eastAsia="Times New Roman" w:hAnsi="Times New Roman" w:cs="Times New Roman"/>
          <w:color w:val="1D1D1D"/>
          <w:sz w:val="24"/>
          <w:szCs w:val="24"/>
        </w:rPr>
        <w:t>if the practice they are doing has evidence of success.</w:t>
      </w:r>
      <w:r w:rsidR="00A276E9" w:rsidRPr="00895083">
        <w:rPr>
          <w:rFonts w:ascii="Times New Roman" w:eastAsia="Times New Roman" w:hAnsi="Times New Roman" w:cs="Times New Roman"/>
          <w:color w:val="1D1D1D"/>
          <w:sz w:val="24"/>
          <w:szCs w:val="24"/>
        </w:rPr>
        <w:t xml:space="preserve"> Also, you chose among the many the appropriate treatment for patients </w:t>
      </w:r>
      <w:r w:rsidR="000C31B2" w:rsidRPr="00895083">
        <w:rPr>
          <w:rFonts w:ascii="Times New Roman" w:eastAsia="Times New Roman" w:hAnsi="Times New Roman" w:cs="Times New Roman"/>
          <w:color w:val="1D1D1D"/>
          <w:sz w:val="24"/>
          <w:szCs w:val="24"/>
        </w:rPr>
        <w:t xml:space="preserve">with mental illnesses. Cognitive-behavioral therapy is a proper procedure for it allows </w:t>
      </w:r>
      <w:r w:rsidR="0014694B" w:rsidRPr="00895083">
        <w:rPr>
          <w:rFonts w:ascii="Times New Roman" w:eastAsia="Times New Roman" w:hAnsi="Times New Roman" w:cs="Times New Roman"/>
          <w:color w:val="1D1D1D"/>
          <w:sz w:val="24"/>
          <w:szCs w:val="24"/>
        </w:rPr>
        <w:t>the counselor to utilize remedies that have a high success rate with other clients.</w:t>
      </w:r>
      <w:r w:rsidR="004B3204" w:rsidRPr="00895083">
        <w:rPr>
          <w:rFonts w:ascii="Times New Roman" w:eastAsia="Times New Roman" w:hAnsi="Times New Roman" w:cs="Times New Roman"/>
          <w:color w:val="1D1D1D"/>
          <w:sz w:val="24"/>
          <w:szCs w:val="24"/>
        </w:rPr>
        <w:t xml:space="preserve"> </w:t>
      </w:r>
    </w:p>
    <w:p w14:paraId="07378B9D" w14:textId="384571B0" w:rsidR="0011480C" w:rsidRDefault="007B59DC" w:rsidP="00895083">
      <w:pPr>
        <w:spacing w:line="480" w:lineRule="auto"/>
        <w:ind w:firstLine="720"/>
        <w:rPr>
          <w:rFonts w:ascii="Times New Roman" w:eastAsia="Times New Roman" w:hAnsi="Times New Roman" w:cs="Times New Roman"/>
          <w:color w:val="1D1D1D"/>
          <w:sz w:val="24"/>
          <w:szCs w:val="24"/>
        </w:rPr>
      </w:pPr>
      <w:r w:rsidRPr="00895083">
        <w:rPr>
          <w:rFonts w:ascii="Times New Roman" w:eastAsia="Times New Roman" w:hAnsi="Times New Roman" w:cs="Times New Roman"/>
          <w:color w:val="1D1D1D"/>
          <w:sz w:val="24"/>
          <w:szCs w:val="24"/>
        </w:rPr>
        <w:t xml:space="preserve">Cognitive-behavioral therapy is a type of psychological treatment used in </w:t>
      </w:r>
      <w:r w:rsidR="004A588B" w:rsidRPr="00895083">
        <w:rPr>
          <w:rFonts w:ascii="Times New Roman" w:eastAsia="Times New Roman" w:hAnsi="Times New Roman" w:cs="Times New Roman"/>
          <w:color w:val="1D1D1D"/>
          <w:sz w:val="24"/>
          <w:szCs w:val="24"/>
        </w:rPr>
        <w:t>tackling severe mental illnesses, anxiety disorders, de</w:t>
      </w:r>
      <w:r w:rsidR="00A265C3" w:rsidRPr="00895083">
        <w:rPr>
          <w:rFonts w:ascii="Times New Roman" w:eastAsia="Times New Roman" w:hAnsi="Times New Roman" w:cs="Times New Roman"/>
          <w:color w:val="1D1D1D"/>
          <w:sz w:val="24"/>
          <w:szCs w:val="24"/>
        </w:rPr>
        <w:t>p</w:t>
      </w:r>
      <w:r w:rsidR="004A588B" w:rsidRPr="00895083">
        <w:rPr>
          <w:rFonts w:ascii="Times New Roman" w:eastAsia="Times New Roman" w:hAnsi="Times New Roman" w:cs="Times New Roman"/>
          <w:color w:val="1D1D1D"/>
          <w:sz w:val="24"/>
          <w:szCs w:val="24"/>
        </w:rPr>
        <w:t xml:space="preserve">ression, marital problems, issues related to drug abuse, </w:t>
      </w:r>
      <w:r w:rsidR="00A265C3" w:rsidRPr="00895083">
        <w:rPr>
          <w:rFonts w:ascii="Times New Roman" w:eastAsia="Times New Roman" w:hAnsi="Times New Roman" w:cs="Times New Roman"/>
          <w:color w:val="1D1D1D"/>
          <w:sz w:val="24"/>
          <w:szCs w:val="24"/>
        </w:rPr>
        <w:t>eating disorders, and others.</w:t>
      </w:r>
      <w:r w:rsidR="004A588B" w:rsidRPr="00895083">
        <w:rPr>
          <w:rFonts w:ascii="Times New Roman" w:eastAsia="Times New Roman" w:hAnsi="Times New Roman" w:cs="Times New Roman"/>
          <w:color w:val="1D1D1D"/>
          <w:sz w:val="24"/>
          <w:szCs w:val="24"/>
        </w:rPr>
        <w:t xml:space="preserve"> </w:t>
      </w:r>
      <w:r w:rsidR="00A265C3" w:rsidRPr="00895083">
        <w:rPr>
          <w:rFonts w:ascii="Times New Roman" w:eastAsia="Times New Roman" w:hAnsi="Times New Roman" w:cs="Times New Roman"/>
          <w:color w:val="1D1D1D"/>
          <w:sz w:val="24"/>
          <w:szCs w:val="24"/>
        </w:rPr>
        <w:t xml:space="preserve">The therapy has many benefits, </w:t>
      </w:r>
      <w:r w:rsidR="002C4A91" w:rsidRPr="00895083">
        <w:rPr>
          <w:rFonts w:ascii="Times New Roman" w:eastAsia="Times New Roman" w:hAnsi="Times New Roman" w:cs="Times New Roman"/>
          <w:color w:val="1D1D1D"/>
          <w:sz w:val="24"/>
          <w:szCs w:val="24"/>
        </w:rPr>
        <w:t>including those you mentioned, such as reducing the number of therapy sessions the client needs.</w:t>
      </w:r>
      <w:r w:rsidR="00600406" w:rsidRPr="00895083">
        <w:rPr>
          <w:rFonts w:ascii="Times New Roman" w:eastAsia="Times New Roman" w:hAnsi="Times New Roman" w:cs="Times New Roman"/>
          <w:color w:val="1D1D1D"/>
          <w:sz w:val="24"/>
          <w:szCs w:val="24"/>
        </w:rPr>
        <w:t xml:space="preserve"> This enables the patient to recover back to normalcy</w:t>
      </w:r>
      <w:r w:rsidR="00F5697B" w:rsidRPr="00895083">
        <w:rPr>
          <w:rFonts w:ascii="Times New Roman" w:eastAsia="Times New Roman" w:hAnsi="Times New Roman" w:cs="Times New Roman"/>
          <w:color w:val="1D1D1D"/>
          <w:sz w:val="24"/>
          <w:szCs w:val="24"/>
        </w:rPr>
        <w:t xml:space="preserve"> quickly. In addition to that, </w:t>
      </w:r>
      <w:r w:rsidR="002B4C4C" w:rsidRPr="00895083">
        <w:rPr>
          <w:rFonts w:ascii="Times New Roman" w:eastAsia="Times New Roman" w:hAnsi="Times New Roman" w:cs="Times New Roman"/>
          <w:color w:val="1D1D1D"/>
          <w:sz w:val="24"/>
          <w:szCs w:val="24"/>
        </w:rPr>
        <w:t>the procedure is centered on the notion that a person's thoughts and ideas are the critical determinants of how they feel and behave.</w:t>
      </w:r>
      <w:r w:rsidR="005E7DE1" w:rsidRPr="00895083">
        <w:rPr>
          <w:rFonts w:ascii="Times New Roman" w:eastAsia="Times New Roman" w:hAnsi="Times New Roman" w:cs="Times New Roman"/>
          <w:color w:val="1D1D1D"/>
          <w:sz w:val="24"/>
          <w:szCs w:val="24"/>
        </w:rPr>
        <w:t xml:space="preserve"> I also liked the way you discussed the limitation of cognitive-based treatment. </w:t>
      </w:r>
      <w:r w:rsidR="00C360B7" w:rsidRPr="00895083">
        <w:rPr>
          <w:rFonts w:ascii="Times New Roman" w:eastAsia="Times New Roman" w:hAnsi="Times New Roman" w:cs="Times New Roman"/>
          <w:color w:val="1D1D1D"/>
          <w:sz w:val="24"/>
          <w:szCs w:val="24"/>
        </w:rPr>
        <w:t>Indeed</w:t>
      </w:r>
      <w:r w:rsidR="00E6076B" w:rsidRPr="00895083">
        <w:rPr>
          <w:rFonts w:ascii="Times New Roman" w:eastAsia="Times New Roman" w:hAnsi="Times New Roman" w:cs="Times New Roman"/>
          <w:color w:val="1D1D1D"/>
          <w:sz w:val="24"/>
          <w:szCs w:val="24"/>
        </w:rPr>
        <w:t>, the method cannot apply to all clients because they have specific needs</w:t>
      </w:r>
      <w:r w:rsidR="00C360B7" w:rsidRPr="00895083">
        <w:rPr>
          <w:rFonts w:ascii="Times New Roman" w:eastAsia="Times New Roman" w:hAnsi="Times New Roman" w:cs="Times New Roman"/>
          <w:color w:val="1D1D1D"/>
          <w:sz w:val="24"/>
          <w:szCs w:val="24"/>
        </w:rPr>
        <w:t xml:space="preserve"> to be met. Some clients may find the technique helpful and fulfilling, while others might have conditions that the procedure can fail to address or need more than one approach. This is common when dealing with clients </w:t>
      </w:r>
      <w:r w:rsidR="00A53B09" w:rsidRPr="00895083">
        <w:rPr>
          <w:rFonts w:ascii="Times New Roman" w:eastAsia="Times New Roman" w:hAnsi="Times New Roman" w:cs="Times New Roman"/>
          <w:color w:val="1D1D1D"/>
          <w:sz w:val="24"/>
          <w:szCs w:val="24"/>
        </w:rPr>
        <w:t>who have learning difficulties and severe mental disorders.</w:t>
      </w:r>
    </w:p>
    <w:p w14:paraId="64A6E9F8" w14:textId="0449832F" w:rsidR="006A2F14" w:rsidRPr="006A2F14" w:rsidRDefault="006A2F14" w:rsidP="006A2F14">
      <w:pPr>
        <w:spacing w:line="480" w:lineRule="auto"/>
        <w:rPr>
          <w:rFonts w:ascii="Times New Roman" w:eastAsia="Times New Roman" w:hAnsi="Times New Roman" w:cs="Times New Roman"/>
          <w:color w:val="1D1D1D"/>
          <w:sz w:val="24"/>
          <w:szCs w:val="24"/>
        </w:rPr>
      </w:pPr>
      <w:r>
        <w:rPr>
          <w:rFonts w:ascii="Times New Roman" w:eastAsia="Times New Roman" w:hAnsi="Times New Roman" w:cs="Times New Roman"/>
          <w:color w:val="1D1D1D"/>
          <w:sz w:val="24"/>
          <w:szCs w:val="24"/>
        </w:rPr>
        <w:t>All the best in this class!</w:t>
      </w:r>
      <w:bookmarkStart w:id="0" w:name="_GoBack"/>
      <w:bookmarkEnd w:id="0"/>
    </w:p>
    <w:sectPr w:rsidR="006A2F14" w:rsidRPr="006A2F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480C"/>
    <w:rsid w:val="000C31B2"/>
    <w:rsid w:val="0011480C"/>
    <w:rsid w:val="001240AE"/>
    <w:rsid w:val="0014694B"/>
    <w:rsid w:val="002B4C4C"/>
    <w:rsid w:val="002C4A91"/>
    <w:rsid w:val="004A588B"/>
    <w:rsid w:val="004B3204"/>
    <w:rsid w:val="004C1FA3"/>
    <w:rsid w:val="005E7DE1"/>
    <w:rsid w:val="00600406"/>
    <w:rsid w:val="00644F5D"/>
    <w:rsid w:val="006A2F14"/>
    <w:rsid w:val="006E19E1"/>
    <w:rsid w:val="00773721"/>
    <w:rsid w:val="007B59DC"/>
    <w:rsid w:val="00895083"/>
    <w:rsid w:val="00926C95"/>
    <w:rsid w:val="00A265C3"/>
    <w:rsid w:val="00A276E9"/>
    <w:rsid w:val="00A53B09"/>
    <w:rsid w:val="00BD4DA5"/>
    <w:rsid w:val="00C076AE"/>
    <w:rsid w:val="00C360B7"/>
    <w:rsid w:val="00C466FE"/>
    <w:rsid w:val="00E04A15"/>
    <w:rsid w:val="00E6076B"/>
    <w:rsid w:val="00E80783"/>
    <w:rsid w:val="00F5697B"/>
    <w:rsid w:val="00FF6E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AA898"/>
  <w15:chartTrackingRefBased/>
  <w15:docId w15:val="{59D9DDB8-57C9-4114-9EDA-661E34B4A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pPr>
        <w:spacing w:after="160" w:line="48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480C"/>
    <w:pPr>
      <w:spacing w:line="259" w:lineRule="auto"/>
    </w:pPr>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286</Words>
  <Characters>1636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aggrey siangu</dc:creator>
  <cp:lastModifiedBy>user</cp:lastModifiedBy>
  <cp:revision>2</cp:revision>
  <dcterms:created xsi:type="dcterms:W3CDTF">2021-09-02T02:27:00Z</dcterms:created>
  <dcterms:modified xsi:type="dcterms:W3CDTF">2021-09-02T02:27:00Z</dcterms:modified>
</cp:coreProperties>
</file>